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C7308" w14:textId="2F513340" w:rsidR="00B37185" w:rsidRPr="00691221" w:rsidRDefault="009F7D3E" w:rsidP="008C2572">
      <w:pPr>
        <w:pStyle w:val="berschrift1"/>
        <w:jc w:val="both"/>
      </w:pPr>
      <w:r>
        <w:t>Presse</w:t>
      </w:r>
      <w:r w:rsidR="007266C2">
        <w:t>einladung</w:t>
      </w:r>
    </w:p>
    <w:p w14:paraId="6FA5D338" w14:textId="640238DD" w:rsidR="00B37185" w:rsidRPr="00242BDE" w:rsidRDefault="00F1628B" w:rsidP="008C2572">
      <w:pPr>
        <w:pStyle w:val="21Subheadline"/>
        <w:jc w:val="both"/>
      </w:pPr>
      <w:r w:rsidRPr="00F1628B">
        <w:rPr>
          <w:highlight w:val="yellow"/>
        </w:rPr>
        <w:t>Datum</w:t>
      </w:r>
    </w:p>
    <w:p w14:paraId="0E418AEC" w14:textId="2B523F02" w:rsidR="009F7D3E" w:rsidRPr="009F7D3E" w:rsidRDefault="00794260" w:rsidP="008C2572">
      <w:pPr>
        <w:pStyle w:val="berschrift2"/>
        <w:jc w:val="both"/>
        <w:rPr>
          <w:sz w:val="32"/>
          <w:szCs w:val="32"/>
        </w:rPr>
      </w:pPr>
      <w:r>
        <w:rPr>
          <w:sz w:val="32"/>
          <w:szCs w:val="32"/>
        </w:rPr>
        <w:t>Mitgliederversammlung und Vortrag zu Schockanrufen</w:t>
      </w:r>
    </w:p>
    <w:p w14:paraId="24DF9A00" w14:textId="77777777" w:rsidR="009F7D3E" w:rsidRDefault="009F7D3E" w:rsidP="008C2572">
      <w:pPr>
        <w:jc w:val="both"/>
        <w:rPr>
          <w:sz w:val="22"/>
          <w:szCs w:val="22"/>
        </w:rPr>
      </w:pPr>
    </w:p>
    <w:p w14:paraId="366EEB20" w14:textId="77777777" w:rsidR="005D6100" w:rsidRDefault="0043606F" w:rsidP="008C2572">
      <w:pPr>
        <w:jc w:val="both"/>
        <w:rPr>
          <w:sz w:val="24"/>
        </w:rPr>
      </w:pPr>
      <w:r w:rsidRPr="0043606F">
        <w:rPr>
          <w:sz w:val="24"/>
        </w:rPr>
        <w:t xml:space="preserve">Zu seiner </w:t>
      </w:r>
      <w:r w:rsidR="005D6100">
        <w:rPr>
          <w:sz w:val="24"/>
        </w:rPr>
        <w:t>Mitgliederversammlung</w:t>
      </w:r>
      <w:r w:rsidRPr="0043606F">
        <w:rPr>
          <w:sz w:val="24"/>
        </w:rPr>
        <w:t xml:space="preserve"> lädt der Sozialverband Deutschland (SoVD) in </w:t>
      </w:r>
      <w:r w:rsidRPr="0043606F">
        <w:rPr>
          <w:sz w:val="24"/>
          <w:highlight w:val="yellow"/>
        </w:rPr>
        <w:t>Musterhausen</w:t>
      </w:r>
      <w:r w:rsidRPr="0043606F">
        <w:rPr>
          <w:sz w:val="24"/>
        </w:rPr>
        <w:t xml:space="preserve"> für </w:t>
      </w:r>
    </w:p>
    <w:p w14:paraId="54AFCBBB" w14:textId="77777777" w:rsidR="005D6100" w:rsidRDefault="005D6100" w:rsidP="008C2572">
      <w:pPr>
        <w:jc w:val="both"/>
        <w:rPr>
          <w:sz w:val="24"/>
        </w:rPr>
      </w:pPr>
    </w:p>
    <w:p w14:paraId="36481AD6" w14:textId="77777777" w:rsidR="005D6100" w:rsidRPr="005D6100" w:rsidRDefault="0043606F" w:rsidP="008C2572">
      <w:pPr>
        <w:jc w:val="both"/>
        <w:rPr>
          <w:b/>
          <w:sz w:val="24"/>
        </w:rPr>
      </w:pPr>
      <w:r w:rsidRPr="005D6100">
        <w:rPr>
          <w:b/>
          <w:sz w:val="24"/>
          <w:highlight w:val="yellow"/>
        </w:rPr>
        <w:t xml:space="preserve">Montag, </w:t>
      </w:r>
      <w:r w:rsidR="0066537F" w:rsidRPr="005D6100">
        <w:rPr>
          <w:b/>
          <w:sz w:val="24"/>
          <w:highlight w:val="yellow"/>
        </w:rPr>
        <w:t>xx</w:t>
      </w:r>
      <w:r w:rsidRPr="005D6100">
        <w:rPr>
          <w:b/>
          <w:sz w:val="24"/>
          <w:highlight w:val="yellow"/>
        </w:rPr>
        <w:t>. Dezember, in die Gaststätte Mustermann, Musterstraße 99</w:t>
      </w:r>
      <w:r w:rsidRPr="005D6100">
        <w:rPr>
          <w:b/>
          <w:sz w:val="24"/>
        </w:rPr>
        <w:t xml:space="preserve">, </w:t>
      </w:r>
    </w:p>
    <w:p w14:paraId="1044905C" w14:textId="77777777" w:rsidR="005D6100" w:rsidRDefault="005D6100" w:rsidP="008C2572">
      <w:pPr>
        <w:jc w:val="both"/>
        <w:rPr>
          <w:sz w:val="24"/>
        </w:rPr>
      </w:pPr>
    </w:p>
    <w:p w14:paraId="254C3542" w14:textId="04C7094C" w:rsidR="009F7D3E" w:rsidRDefault="0043606F" w:rsidP="008C2572">
      <w:pPr>
        <w:jc w:val="both"/>
        <w:rPr>
          <w:sz w:val="24"/>
        </w:rPr>
      </w:pPr>
      <w:r w:rsidRPr="0043606F">
        <w:rPr>
          <w:sz w:val="24"/>
        </w:rPr>
        <w:t xml:space="preserve">ein. </w:t>
      </w:r>
      <w:r w:rsidR="003E12EB">
        <w:rPr>
          <w:sz w:val="24"/>
        </w:rPr>
        <w:t xml:space="preserve">Die </w:t>
      </w:r>
      <w:proofErr w:type="spellStart"/>
      <w:r w:rsidR="003E12EB" w:rsidRPr="005D6100">
        <w:rPr>
          <w:sz w:val="24"/>
          <w:highlight w:val="yellow"/>
        </w:rPr>
        <w:t>xyz</w:t>
      </w:r>
      <w:proofErr w:type="spellEnd"/>
      <w:r w:rsidR="003E12EB">
        <w:rPr>
          <w:sz w:val="24"/>
        </w:rPr>
        <w:t xml:space="preserve"> Mitglieder des Ortsverbandes werden einen neuen Vorstand wählen. Die Ortsverbandsvorsitzende </w:t>
      </w:r>
      <w:r w:rsidR="003E12EB" w:rsidRPr="008D4297">
        <w:rPr>
          <w:sz w:val="24"/>
          <w:highlight w:val="yellow"/>
        </w:rPr>
        <w:t>x/y</w:t>
      </w:r>
      <w:r w:rsidR="003E12EB">
        <w:rPr>
          <w:sz w:val="24"/>
        </w:rPr>
        <w:t xml:space="preserve"> scheidet nach über 20 Jahren aus und wird würdig verabschiedet durch ein Ständchen des Chors „die Lachmöwen“. </w:t>
      </w:r>
      <w:r w:rsidRPr="0043606F">
        <w:rPr>
          <w:sz w:val="24"/>
        </w:rPr>
        <w:t xml:space="preserve"> Als Gast wird </w:t>
      </w:r>
      <w:r w:rsidR="0066537F" w:rsidRPr="0066537F">
        <w:rPr>
          <w:sz w:val="24"/>
          <w:highlight w:val="yellow"/>
        </w:rPr>
        <w:t>x/y</w:t>
      </w:r>
      <w:r w:rsidRPr="0043606F">
        <w:rPr>
          <w:sz w:val="24"/>
        </w:rPr>
        <w:t xml:space="preserve"> </w:t>
      </w:r>
      <w:r w:rsidR="00971149">
        <w:rPr>
          <w:sz w:val="24"/>
        </w:rPr>
        <w:t>vom</w:t>
      </w:r>
      <w:r w:rsidR="003E12EB">
        <w:rPr>
          <w:sz w:val="24"/>
        </w:rPr>
        <w:t xml:space="preserve"> Kreisverband </w:t>
      </w:r>
      <w:r w:rsidRPr="0043606F">
        <w:rPr>
          <w:sz w:val="24"/>
        </w:rPr>
        <w:t xml:space="preserve">erwartet, der ein Grußwort sprechen wird. </w:t>
      </w:r>
      <w:r w:rsidR="0066537F">
        <w:rPr>
          <w:sz w:val="24"/>
        </w:rPr>
        <w:t>Außerdem info</w:t>
      </w:r>
      <w:r w:rsidR="003E12EB">
        <w:rPr>
          <w:sz w:val="24"/>
        </w:rPr>
        <w:t>rmiert Frau</w:t>
      </w:r>
      <w:r w:rsidR="00971149">
        <w:rPr>
          <w:sz w:val="24"/>
        </w:rPr>
        <w:t>/Herr</w:t>
      </w:r>
      <w:r w:rsidR="003E12EB">
        <w:rPr>
          <w:sz w:val="24"/>
        </w:rPr>
        <w:t xml:space="preserve"> </w:t>
      </w:r>
      <w:r w:rsidR="003E12EB" w:rsidRPr="003E12EB">
        <w:rPr>
          <w:sz w:val="24"/>
          <w:highlight w:val="yellow"/>
        </w:rPr>
        <w:t>x/y</w:t>
      </w:r>
      <w:r w:rsidR="003E12EB">
        <w:rPr>
          <w:sz w:val="24"/>
        </w:rPr>
        <w:t xml:space="preserve"> von der</w:t>
      </w:r>
      <w:r w:rsidR="0066537F">
        <w:rPr>
          <w:sz w:val="24"/>
        </w:rPr>
        <w:t xml:space="preserve"> Polizeidirektion des Kreises über Schockanrufe als Betrugsmasche</w:t>
      </w:r>
      <w:r w:rsidR="003E12EB">
        <w:rPr>
          <w:sz w:val="24"/>
        </w:rPr>
        <w:t>, die sich vor allem an Seniorinnen und Senioren richtet</w:t>
      </w:r>
      <w:r w:rsidR="0066537F">
        <w:rPr>
          <w:sz w:val="24"/>
        </w:rPr>
        <w:t xml:space="preserve">. </w:t>
      </w:r>
      <w:r w:rsidRPr="0043606F">
        <w:rPr>
          <w:sz w:val="24"/>
        </w:rPr>
        <w:t xml:space="preserve">Im Anschluss an die Formalien wird zu einem Imbiss eingeladen. Die Versammlung beginnt um </w:t>
      </w:r>
      <w:r w:rsidRPr="0043606F">
        <w:rPr>
          <w:sz w:val="24"/>
          <w:highlight w:val="yellow"/>
        </w:rPr>
        <w:t>19 Uhr</w:t>
      </w:r>
      <w:r w:rsidRPr="0043606F">
        <w:rPr>
          <w:sz w:val="24"/>
        </w:rPr>
        <w:t>.</w:t>
      </w:r>
      <w:r w:rsidR="00794260">
        <w:rPr>
          <w:sz w:val="24"/>
        </w:rPr>
        <w:t xml:space="preserve"> Über Berichterstattung in Ihrer Zeitung würden wir uns sehr freuen.</w:t>
      </w:r>
    </w:p>
    <w:p w14:paraId="3AF8696A" w14:textId="77777777" w:rsidR="0043606F" w:rsidRPr="001D7E92" w:rsidRDefault="0043606F" w:rsidP="008C2572">
      <w:pPr>
        <w:jc w:val="both"/>
        <w:rPr>
          <w:sz w:val="24"/>
        </w:rPr>
      </w:pPr>
    </w:p>
    <w:p w14:paraId="6BEA76BE" w14:textId="3C531363" w:rsidR="00073932" w:rsidRPr="00794260" w:rsidRDefault="00073932" w:rsidP="008C2572">
      <w:pPr>
        <w:jc w:val="both"/>
        <w:rPr>
          <w:i/>
          <w:sz w:val="24"/>
        </w:rPr>
      </w:pPr>
      <w:r w:rsidRPr="00794260">
        <w:rPr>
          <w:i/>
          <w:sz w:val="24"/>
        </w:rPr>
        <w:t xml:space="preserve">Mit rund </w:t>
      </w:r>
      <w:r w:rsidR="007266C2" w:rsidRPr="00794260">
        <w:rPr>
          <w:i/>
          <w:sz w:val="24"/>
        </w:rPr>
        <w:t>170.000</w:t>
      </w:r>
      <w:r w:rsidRPr="00794260">
        <w:rPr>
          <w:i/>
          <w:sz w:val="24"/>
        </w:rPr>
        <w:t xml:space="preserve"> Mitgliedern ist der SoVD-Landesverband </w:t>
      </w:r>
      <w:r w:rsidR="007266C2" w:rsidRPr="00794260">
        <w:rPr>
          <w:i/>
          <w:sz w:val="24"/>
        </w:rPr>
        <w:t>Schleswig-Holstein</w:t>
      </w:r>
      <w:r w:rsidRPr="00794260">
        <w:rPr>
          <w:i/>
          <w:sz w:val="24"/>
        </w:rPr>
        <w:t xml:space="preserve"> der größte Sozialverband des Landes. Er ist gemeinnützig, überparteilich und konfessionell unabhängig. In </w:t>
      </w:r>
      <w:r w:rsidR="007266C2" w:rsidRPr="00794260">
        <w:rPr>
          <w:i/>
          <w:sz w:val="24"/>
        </w:rPr>
        <w:t>seinen 16 Sozialberatungszentren</w:t>
      </w:r>
      <w:r w:rsidRPr="00794260">
        <w:rPr>
          <w:i/>
          <w:sz w:val="24"/>
        </w:rPr>
        <w:t xml:space="preserve"> </w:t>
      </w:r>
      <w:r w:rsidR="0066537F" w:rsidRPr="00794260">
        <w:rPr>
          <w:i/>
          <w:sz w:val="24"/>
        </w:rPr>
        <w:t xml:space="preserve">steht er </w:t>
      </w:r>
      <w:r w:rsidRPr="00794260">
        <w:rPr>
          <w:i/>
          <w:sz w:val="24"/>
        </w:rPr>
        <w:t>seinen Mitgliedern bei Themen wie Rente, Pflege, Hartz IV, Behinderung, Ges</w:t>
      </w:r>
      <w:r w:rsidR="00382ABE">
        <w:rPr>
          <w:i/>
          <w:sz w:val="24"/>
        </w:rPr>
        <w:t>undheit und Patientenverfügung/</w:t>
      </w:r>
      <w:r w:rsidRPr="00794260">
        <w:rPr>
          <w:i/>
          <w:sz w:val="24"/>
        </w:rPr>
        <w:t>Vorsorgevollmacht kompetent zur Seite, vertritt sie gegenüber Politik, Behörden un</w:t>
      </w:r>
      <w:bookmarkStart w:id="0" w:name="_GoBack"/>
      <w:bookmarkEnd w:id="0"/>
      <w:r w:rsidRPr="00794260">
        <w:rPr>
          <w:i/>
          <w:sz w:val="24"/>
        </w:rPr>
        <w:t>d vor den Sozialgerichten</w:t>
      </w:r>
      <w:r w:rsidRPr="00382ABE">
        <w:rPr>
          <w:i/>
          <w:sz w:val="24"/>
        </w:rPr>
        <w:t>.</w:t>
      </w:r>
      <w:r w:rsidR="00382ABE" w:rsidRPr="00382ABE">
        <w:rPr>
          <w:i/>
          <w:sz w:val="24"/>
        </w:rPr>
        <w:t xml:space="preserve"> </w:t>
      </w:r>
      <w:r w:rsidR="00382ABE">
        <w:rPr>
          <w:i/>
          <w:sz w:val="24"/>
        </w:rPr>
        <w:t xml:space="preserve">Als sozialpolitische Interessenvertretung streitet der SoVD auch in der politischen Öffentlichkeit für soziale Gerechtigkeit. </w:t>
      </w:r>
      <w:r w:rsidR="00C33A09" w:rsidRPr="00382ABE">
        <w:rPr>
          <w:i/>
          <w:sz w:val="24"/>
        </w:rPr>
        <w:t>In</w:t>
      </w:r>
      <w:r w:rsidR="007266C2" w:rsidRPr="00382ABE">
        <w:rPr>
          <w:i/>
          <w:sz w:val="24"/>
        </w:rPr>
        <w:t xml:space="preserve"> </w:t>
      </w:r>
      <w:r w:rsidR="00382ABE" w:rsidRPr="00382ABE">
        <w:rPr>
          <w:i/>
          <w:sz w:val="24"/>
        </w:rPr>
        <w:t>rund 330</w:t>
      </w:r>
      <w:r w:rsidR="007266C2" w:rsidRPr="00794260">
        <w:rPr>
          <w:i/>
          <w:sz w:val="24"/>
        </w:rPr>
        <w:t xml:space="preserve"> Ortsverbänden wird Solidarität, Demokratie und Geselligkeit gelebt und unsere </w:t>
      </w:r>
      <w:proofErr w:type="spellStart"/>
      <w:r w:rsidR="007266C2" w:rsidRPr="00794260">
        <w:rPr>
          <w:i/>
          <w:sz w:val="24"/>
          <w:highlight w:val="yellow"/>
        </w:rPr>
        <w:t>xxxx</w:t>
      </w:r>
      <w:proofErr w:type="spellEnd"/>
      <w:r w:rsidR="007266C2" w:rsidRPr="00794260">
        <w:rPr>
          <w:i/>
          <w:sz w:val="24"/>
        </w:rPr>
        <w:t xml:space="preserve"> ehrenamtlich Tätigen </w:t>
      </w:r>
      <w:r w:rsidR="00C33A09" w:rsidRPr="00794260">
        <w:rPr>
          <w:i/>
          <w:sz w:val="24"/>
        </w:rPr>
        <w:t xml:space="preserve">bereichern das soziale Leben </w:t>
      </w:r>
      <w:r w:rsidR="0066537F" w:rsidRPr="00794260">
        <w:rPr>
          <w:i/>
          <w:sz w:val="24"/>
        </w:rPr>
        <w:t xml:space="preserve">und </w:t>
      </w:r>
      <w:r w:rsidR="00C33A09" w:rsidRPr="00794260">
        <w:rPr>
          <w:i/>
          <w:sz w:val="24"/>
        </w:rPr>
        <w:t>gestalten das Miteinander vor Ort.</w:t>
      </w:r>
    </w:p>
    <w:sectPr w:rsidR="00073932" w:rsidRPr="00794260" w:rsidSect="000739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552" w:right="2267" w:bottom="2211" w:left="1418" w:header="794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4060A" w14:textId="77777777" w:rsidR="00802989" w:rsidRDefault="00802989" w:rsidP="00F364C3">
      <w:pPr>
        <w:spacing w:line="240" w:lineRule="auto"/>
      </w:pPr>
      <w:r>
        <w:separator/>
      </w:r>
    </w:p>
    <w:p w14:paraId="7D387A81" w14:textId="77777777" w:rsidR="00802989" w:rsidRDefault="00802989"/>
    <w:p w14:paraId="7AC0B500" w14:textId="77777777" w:rsidR="00802989" w:rsidRDefault="00802989"/>
    <w:p w14:paraId="4DECB0DE" w14:textId="77777777" w:rsidR="00802989" w:rsidRDefault="00802989" w:rsidP="00051D9F"/>
  </w:endnote>
  <w:endnote w:type="continuationSeparator" w:id="0">
    <w:p w14:paraId="11345669" w14:textId="77777777" w:rsidR="00802989" w:rsidRDefault="00802989" w:rsidP="00F364C3">
      <w:pPr>
        <w:spacing w:line="240" w:lineRule="auto"/>
      </w:pPr>
      <w:r>
        <w:continuationSeparator/>
      </w:r>
    </w:p>
    <w:p w14:paraId="1FE3BF4E" w14:textId="77777777" w:rsidR="00802989" w:rsidRDefault="00802989"/>
    <w:p w14:paraId="7F2EDFE9" w14:textId="77777777" w:rsidR="00802989" w:rsidRDefault="00802989"/>
    <w:p w14:paraId="4450DFE9" w14:textId="77777777" w:rsidR="00802989" w:rsidRDefault="00802989" w:rsidP="00051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9881E" w14:textId="622E7EF9" w:rsidR="00CE37CE" w:rsidRPr="005D7A25" w:rsidRDefault="00CE37CE">
    <w:pPr>
      <w:pStyle w:val="Fuzeile"/>
    </w:pPr>
  </w:p>
  <w:p w14:paraId="13CBAD71" w14:textId="77777777" w:rsidR="007E7663" w:rsidRDefault="007E7663"/>
  <w:p w14:paraId="7BD8E9EF" w14:textId="77777777" w:rsidR="007C4D0C" w:rsidRDefault="007C4D0C"/>
  <w:p w14:paraId="6145F35C" w14:textId="77777777" w:rsidR="007C4D0C" w:rsidRDefault="007C4D0C" w:rsidP="00051D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28D1" w14:textId="77777777" w:rsidR="00E1534D" w:rsidRDefault="00E1534D"/>
  <w:tbl>
    <w:tblPr>
      <w:tblStyle w:val="Tabellenraster"/>
      <w:tblpPr w:leftFromText="142" w:rightFromText="142" w:vertAnchor="page" w:horzAnchor="margin" w:tblpY="14885"/>
      <w:tblOverlap w:val="never"/>
      <w:tblW w:w="96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2151"/>
      <w:gridCol w:w="4792"/>
      <w:gridCol w:w="20"/>
    </w:tblGrid>
    <w:tr w:rsidR="00E1534D" w:rsidRPr="005D7A25" w14:paraId="072CFC9B" w14:textId="77777777" w:rsidTr="00CC2893">
      <w:trPr>
        <w:trHeight w:val="1"/>
      </w:trPr>
      <w:tc>
        <w:tcPr>
          <w:tcW w:w="2694" w:type="dxa"/>
        </w:tcPr>
        <w:p w14:paraId="462327D3" w14:textId="77777777" w:rsidR="00E1534D" w:rsidRDefault="00E1534D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</w:p>
      </w:tc>
      <w:tc>
        <w:tcPr>
          <w:tcW w:w="2151" w:type="dxa"/>
        </w:tcPr>
        <w:p w14:paraId="4DBB9195" w14:textId="77777777"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  <w:tc>
        <w:tcPr>
          <w:tcW w:w="4792" w:type="dxa"/>
        </w:tcPr>
        <w:p w14:paraId="2FCCE95B" w14:textId="71CFCDD4" w:rsidR="00E1534D" w:rsidRDefault="00E1534D" w:rsidP="00CC2893">
          <w:pPr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856DB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fldSimple w:instr=" NUMPAGES   \* MERGEFORMAT ">
            <w:r w:rsidR="00B856DB">
              <w:rPr>
                <w:noProof/>
              </w:rPr>
              <w:t>1</w:t>
            </w:r>
          </w:fldSimple>
        </w:p>
      </w:tc>
      <w:tc>
        <w:tcPr>
          <w:tcW w:w="20" w:type="dxa"/>
        </w:tcPr>
        <w:p w14:paraId="632114EF" w14:textId="77777777"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  <w:tr w:rsidR="00B856DB" w:rsidRPr="005D7A25" w14:paraId="518C40C7" w14:textId="2AD63A5F" w:rsidTr="00CC2893">
      <w:trPr>
        <w:trHeight w:val="1"/>
      </w:trPr>
      <w:tc>
        <w:tcPr>
          <w:tcW w:w="2694" w:type="dxa"/>
          <w:vAlign w:val="bottom"/>
        </w:tcPr>
        <w:p w14:paraId="214BBEE7" w14:textId="77777777" w:rsidR="00B856DB" w:rsidRPr="00F466EE" w:rsidRDefault="00B856DB" w:rsidP="00B856DB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  <w:sdt>
            <w:sdtPr>
              <w:rPr>
                <w:b/>
                <w:bCs/>
                <w:sz w:val="14"/>
                <w:szCs w:val="14"/>
              </w:rPr>
              <w:alias w:val="Firma"/>
              <w:tag w:val=""/>
              <w:id w:val="1916197143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Pr="00F466EE">
                <w:rPr>
                  <w:b/>
                  <w:bCs/>
                  <w:sz w:val="14"/>
                  <w:szCs w:val="14"/>
                </w:rPr>
                <w:t>Sozialverband Deutschland</w:t>
              </w:r>
            </w:sdtContent>
          </w:sdt>
        </w:p>
        <w:p w14:paraId="71E75E6F" w14:textId="77777777" w:rsidR="00B856DB" w:rsidRPr="00F466EE" w:rsidRDefault="00B856DB" w:rsidP="00B856DB">
          <w:pPr>
            <w:pStyle w:val="03SoVDAbsender"/>
            <w:spacing w:after="114" w:line="180" w:lineRule="exact"/>
            <w:rPr>
              <w:b/>
              <w:bCs/>
              <w:sz w:val="14"/>
              <w:szCs w:val="14"/>
            </w:rPr>
          </w:pPr>
          <w:r w:rsidRPr="00F466EE">
            <w:rPr>
              <w:b/>
              <w:bCs/>
              <w:sz w:val="14"/>
              <w:szCs w:val="14"/>
            </w:rPr>
            <w:t>Landesverband Schleswig-Holstein e. V.</w:t>
          </w:r>
        </w:p>
        <w:p w14:paraId="541EC335" w14:textId="77777777" w:rsidR="00B856DB" w:rsidRPr="00F466EE" w:rsidRDefault="00B856DB" w:rsidP="00B856DB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F466EE">
            <w:rPr>
              <w:sz w:val="14"/>
              <w:szCs w:val="14"/>
            </w:rPr>
            <w:t>Maria-Merian-Straße 7</w:t>
          </w:r>
        </w:p>
        <w:p w14:paraId="3B339DE6" w14:textId="77777777" w:rsidR="00B856DB" w:rsidRPr="00F466EE" w:rsidRDefault="00B856DB" w:rsidP="00B856DB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F466EE">
            <w:rPr>
              <w:sz w:val="14"/>
              <w:szCs w:val="14"/>
            </w:rPr>
            <w:t>24145 Kiel</w:t>
          </w:r>
        </w:p>
        <w:p w14:paraId="177B27BA" w14:textId="463D4BA2" w:rsidR="00B856DB" w:rsidRPr="005D7A25" w:rsidRDefault="00B856DB" w:rsidP="00B856DB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F466EE">
            <w:rPr>
              <w:sz w:val="14"/>
              <w:szCs w:val="14"/>
            </w:rPr>
            <w:t>www.sovd-sh.de</w:t>
          </w:r>
        </w:p>
      </w:tc>
      <w:tc>
        <w:tcPr>
          <w:tcW w:w="2151" w:type="dxa"/>
          <w:vAlign w:val="bottom"/>
        </w:tcPr>
        <w:p w14:paraId="55E89AB7" w14:textId="77777777" w:rsidR="00B856DB" w:rsidRDefault="00B856DB" w:rsidP="00B856DB">
          <w:pPr>
            <w:pStyle w:val="03SoVDAbsender"/>
            <w:spacing w:after="0"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Tel. 0431 65 95 94-0</w:t>
          </w:r>
        </w:p>
        <w:p w14:paraId="57842FA0" w14:textId="77777777" w:rsidR="00B856DB" w:rsidRDefault="00B856DB" w:rsidP="00B856DB">
          <w:pPr>
            <w:pStyle w:val="03SoVDAbsender"/>
            <w:spacing w:after="0"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Fax 0431 659594-99</w:t>
          </w:r>
        </w:p>
        <w:p w14:paraId="7792B08E" w14:textId="05240277" w:rsidR="00B856DB" w:rsidRPr="00562B5A" w:rsidRDefault="00B856DB" w:rsidP="00B856DB">
          <w:pPr>
            <w:pStyle w:val="03SoVDAbsender"/>
            <w:spacing w:after="0" w:line="180" w:lineRule="exact"/>
            <w:rPr>
              <w:sz w:val="14"/>
              <w:szCs w:val="14"/>
              <w:highlight w:val="yellow"/>
            </w:rPr>
          </w:pPr>
          <w:r>
            <w:rPr>
              <w:sz w:val="14"/>
              <w:szCs w:val="14"/>
            </w:rPr>
            <w:t>info@sovd-sh.de</w:t>
          </w:r>
        </w:p>
      </w:tc>
      <w:tc>
        <w:tcPr>
          <w:tcW w:w="4792" w:type="dxa"/>
        </w:tcPr>
        <w:p w14:paraId="778A182A" w14:textId="3465BAD4" w:rsidR="00B856DB" w:rsidRPr="005D7A25" w:rsidRDefault="00B856DB" w:rsidP="00B856DB">
          <w:pPr>
            <w:jc w:val="right"/>
          </w:pPr>
        </w:p>
      </w:tc>
      <w:tc>
        <w:tcPr>
          <w:tcW w:w="20" w:type="dxa"/>
        </w:tcPr>
        <w:p w14:paraId="07CDF24E" w14:textId="77777777" w:rsidR="00B856DB" w:rsidRPr="005D7A25" w:rsidRDefault="00B856DB" w:rsidP="00B856DB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</w:tbl>
  <w:p w14:paraId="630284FE" w14:textId="77777777" w:rsidR="00E1534D" w:rsidRDefault="00E1534D" w:rsidP="00E1534D">
    <w:pPr>
      <w:pStyle w:val="Fuzeile"/>
      <w:ind w:right="-2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80615" w14:textId="77777777" w:rsidR="00802989" w:rsidRDefault="00802989" w:rsidP="00F364C3">
      <w:pPr>
        <w:spacing w:line="240" w:lineRule="auto"/>
      </w:pPr>
      <w:r>
        <w:separator/>
      </w:r>
    </w:p>
    <w:p w14:paraId="718E14F7" w14:textId="77777777" w:rsidR="00802989" w:rsidRDefault="00802989"/>
    <w:p w14:paraId="72C7308D" w14:textId="77777777" w:rsidR="00802989" w:rsidRDefault="00802989"/>
    <w:p w14:paraId="5E9E95EB" w14:textId="77777777" w:rsidR="00802989" w:rsidRDefault="00802989" w:rsidP="00051D9F"/>
  </w:footnote>
  <w:footnote w:type="continuationSeparator" w:id="0">
    <w:p w14:paraId="2B88E5C5" w14:textId="77777777" w:rsidR="00802989" w:rsidRDefault="00802989" w:rsidP="00F364C3">
      <w:pPr>
        <w:spacing w:line="240" w:lineRule="auto"/>
      </w:pPr>
      <w:r>
        <w:continuationSeparator/>
      </w:r>
    </w:p>
    <w:p w14:paraId="3DE370C9" w14:textId="77777777" w:rsidR="00802989" w:rsidRDefault="00802989"/>
    <w:p w14:paraId="596AAE07" w14:textId="77777777" w:rsidR="00802989" w:rsidRDefault="00802989"/>
    <w:p w14:paraId="6CA328AB" w14:textId="77777777" w:rsidR="00802989" w:rsidRDefault="00802989" w:rsidP="00051D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64901" w14:textId="368F81C1" w:rsidR="00CE37CE" w:rsidRDefault="00CE37CE">
    <w:pPr>
      <w:pStyle w:val="Kopfzeile"/>
    </w:pPr>
  </w:p>
  <w:p w14:paraId="200EA03F" w14:textId="77777777" w:rsidR="007E7663" w:rsidRDefault="007E7663"/>
  <w:p w14:paraId="441D9272" w14:textId="77777777" w:rsidR="007C4D0C" w:rsidRDefault="007C4D0C"/>
  <w:p w14:paraId="7E97D939" w14:textId="77777777" w:rsidR="007C4D0C" w:rsidRDefault="007C4D0C" w:rsidP="00051D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1662590665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13396DC8" w14:textId="7D407F08" w:rsidR="00F364C3" w:rsidRDefault="00F364C3" w:rsidP="00112D71">
        <w:r w:rsidRPr="00112D71">
          <w:rPr>
            <w:rStyle w:val="01SoVDBundesverband"/>
          </w:rPr>
          <w:t>Sozialverband Deutschland</w:t>
        </w:r>
      </w:p>
    </w:sdtContent>
  </w:sdt>
  <w:p w14:paraId="1D355B17" w14:textId="573671A0" w:rsidR="00094A6A" w:rsidRPr="00D31896" w:rsidRDefault="00B856DB" w:rsidP="00112D71">
    <w:pPr>
      <w:rPr>
        <w:sz w:val="24"/>
      </w:rPr>
    </w:pPr>
    <w:sdt>
      <w:sdtPr>
        <w:rPr>
          <w:rStyle w:val="01SoVDLandesverband"/>
          <w:sz w:val="24"/>
        </w:rPr>
        <w:alias w:val="Firmenadresse"/>
        <w:tag w:val=""/>
        <w:id w:val="-201779364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8D00E0" w:rsidRPr="008D00E0">
          <w:rPr>
            <w:rStyle w:val="01SoVDLandesverband"/>
            <w:sz w:val="24"/>
          </w:rPr>
          <w:t>Landesverband Schleswig-Holstein</w:t>
        </w:r>
      </w:sdtContent>
    </w:sdt>
    <w:r w:rsidR="00B451B5" w:rsidRPr="00D31896">
      <w:rPr>
        <w:noProof/>
        <w:sz w:val="24"/>
        <w:lang w:eastAsia="de-DE"/>
      </w:rPr>
      <w:drawing>
        <wp:anchor distT="0" distB="0" distL="114300" distR="114300" simplePos="0" relativeHeight="251658240" behindDoc="1" locked="1" layoutInCell="1" allowOverlap="1" wp14:anchorId="1CBB2816" wp14:editId="5CCCBF46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25" name="Grafik 25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46B9B" w14:textId="77777777" w:rsidR="007E7663" w:rsidRDefault="007E7663"/>
  <w:p w14:paraId="7701F8CA" w14:textId="77777777" w:rsidR="007C4D0C" w:rsidRDefault="007C4D0C"/>
  <w:p w14:paraId="72D3BD10" w14:textId="77777777" w:rsidR="007C4D0C" w:rsidRDefault="007C4D0C" w:rsidP="00051D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04776BF5" w14:textId="2FC55AB4" w:rsidR="0063544B" w:rsidRDefault="0063544B" w:rsidP="0063544B">
        <w:r w:rsidRPr="002555E9">
          <w:rPr>
            <w:rStyle w:val="01SoVDBundesverband"/>
          </w:rPr>
          <w:t>Sozialverband Deutschland</w:t>
        </w:r>
      </w:p>
    </w:sdtContent>
  </w:sdt>
  <w:p w14:paraId="74753F83" w14:textId="0A95F636" w:rsidR="0063544B" w:rsidRDefault="00B856DB" w:rsidP="0063544B">
    <w:sdt>
      <w:sdtPr>
        <w:rPr>
          <w:rStyle w:val="01SoVDLandesverband"/>
        </w:rPr>
        <w:alias w:val="Firmenadresse"/>
        <w:tag w:val=""/>
        <w:id w:val="-950013723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8D00E0">
          <w:rPr>
            <w:rStyle w:val="01SoVDLandesverband"/>
          </w:rPr>
          <w:t>Landesverband Schleswig-Holstein</w:t>
        </w:r>
      </w:sdtContent>
    </w:sdt>
    <w:r w:rsidR="0063544B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5621FD2" wp14:editId="35D2BAA5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26" name="Grafik 26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2768E" w14:textId="77777777" w:rsidR="0063544B" w:rsidRDefault="006354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 w15:restartNumberingAfterBreak="0">
    <w:nsid w:val="5B3836D7"/>
    <w:multiLevelType w:val="hybridMultilevel"/>
    <w:tmpl w:val="F3FCC542"/>
    <w:lvl w:ilvl="0" w:tplc="2118D96E">
      <w:start w:val="1"/>
      <w:numFmt w:val="bullet"/>
      <w:pStyle w:val="22SoVDListeRot"/>
      <w:lvlText w:val=""/>
      <w:lvlJc w:val="left"/>
      <w:pPr>
        <w:ind w:left="360" w:hanging="360"/>
      </w:pPr>
      <w:rPr>
        <w:rFonts w:ascii="Wingdings" w:hAnsi="Wingdings" w:hint="default"/>
        <w:color w:val="D5072D" w:themeColor="text2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3016A"/>
    <w:multiLevelType w:val="hybridMultilevel"/>
    <w:tmpl w:val="00DA1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96"/>
    <w:rsid w:val="00007825"/>
    <w:rsid w:val="000125AD"/>
    <w:rsid w:val="000200E3"/>
    <w:rsid w:val="00024759"/>
    <w:rsid w:val="0002719A"/>
    <w:rsid w:val="000419D4"/>
    <w:rsid w:val="00044441"/>
    <w:rsid w:val="00050B7A"/>
    <w:rsid w:val="00051D9F"/>
    <w:rsid w:val="00073932"/>
    <w:rsid w:val="000759C8"/>
    <w:rsid w:val="00090510"/>
    <w:rsid w:val="00094A6A"/>
    <w:rsid w:val="000A6991"/>
    <w:rsid w:val="000C2D55"/>
    <w:rsid w:val="000C3C7B"/>
    <w:rsid w:val="000C5077"/>
    <w:rsid w:val="000F7CEB"/>
    <w:rsid w:val="00103CB4"/>
    <w:rsid w:val="00112D71"/>
    <w:rsid w:val="00113E28"/>
    <w:rsid w:val="00150DD9"/>
    <w:rsid w:val="00152160"/>
    <w:rsid w:val="00156935"/>
    <w:rsid w:val="00196902"/>
    <w:rsid w:val="001A1DB5"/>
    <w:rsid w:val="001D7748"/>
    <w:rsid w:val="001D7E92"/>
    <w:rsid w:val="001E7624"/>
    <w:rsid w:val="00214F77"/>
    <w:rsid w:val="00242BDE"/>
    <w:rsid w:val="0024492E"/>
    <w:rsid w:val="002555E9"/>
    <w:rsid w:val="00263E20"/>
    <w:rsid w:val="0028078D"/>
    <w:rsid w:val="00293137"/>
    <w:rsid w:val="002B7871"/>
    <w:rsid w:val="002C215C"/>
    <w:rsid w:val="002D275D"/>
    <w:rsid w:val="002D3FE7"/>
    <w:rsid w:val="0031644F"/>
    <w:rsid w:val="00325048"/>
    <w:rsid w:val="00327D08"/>
    <w:rsid w:val="00382ABE"/>
    <w:rsid w:val="00385241"/>
    <w:rsid w:val="00397374"/>
    <w:rsid w:val="003C264C"/>
    <w:rsid w:val="003C6AFE"/>
    <w:rsid w:val="003D46AA"/>
    <w:rsid w:val="003E0DA2"/>
    <w:rsid w:val="003E12EB"/>
    <w:rsid w:val="003F3707"/>
    <w:rsid w:val="003F4737"/>
    <w:rsid w:val="003F665D"/>
    <w:rsid w:val="00400EAA"/>
    <w:rsid w:val="00402D23"/>
    <w:rsid w:val="0040494D"/>
    <w:rsid w:val="00414F5C"/>
    <w:rsid w:val="0043201B"/>
    <w:rsid w:val="00434485"/>
    <w:rsid w:val="0043606F"/>
    <w:rsid w:val="004539BA"/>
    <w:rsid w:val="00456A5C"/>
    <w:rsid w:val="00477E82"/>
    <w:rsid w:val="00491920"/>
    <w:rsid w:val="004C6135"/>
    <w:rsid w:val="004D6E63"/>
    <w:rsid w:val="00501D45"/>
    <w:rsid w:val="00524270"/>
    <w:rsid w:val="005572C4"/>
    <w:rsid w:val="00562B5A"/>
    <w:rsid w:val="00563350"/>
    <w:rsid w:val="005C5831"/>
    <w:rsid w:val="005D6100"/>
    <w:rsid w:val="005D7A25"/>
    <w:rsid w:val="005E6E41"/>
    <w:rsid w:val="00610FEB"/>
    <w:rsid w:val="0063544B"/>
    <w:rsid w:val="00650FA6"/>
    <w:rsid w:val="006525A8"/>
    <w:rsid w:val="006612DB"/>
    <w:rsid w:val="0066537F"/>
    <w:rsid w:val="00675021"/>
    <w:rsid w:val="00686CD6"/>
    <w:rsid w:val="00691221"/>
    <w:rsid w:val="006A6D09"/>
    <w:rsid w:val="006B7D8F"/>
    <w:rsid w:val="006E66F5"/>
    <w:rsid w:val="00721275"/>
    <w:rsid w:val="007266C2"/>
    <w:rsid w:val="00740D36"/>
    <w:rsid w:val="007602D8"/>
    <w:rsid w:val="00786BEF"/>
    <w:rsid w:val="00794260"/>
    <w:rsid w:val="007C4D0C"/>
    <w:rsid w:val="007E7663"/>
    <w:rsid w:val="00802989"/>
    <w:rsid w:val="0081556A"/>
    <w:rsid w:val="0081777F"/>
    <w:rsid w:val="00821BD3"/>
    <w:rsid w:val="00821F83"/>
    <w:rsid w:val="0085528A"/>
    <w:rsid w:val="00873B2E"/>
    <w:rsid w:val="00877CE8"/>
    <w:rsid w:val="0089346F"/>
    <w:rsid w:val="008A1EA1"/>
    <w:rsid w:val="008C2572"/>
    <w:rsid w:val="008D00E0"/>
    <w:rsid w:val="008D4297"/>
    <w:rsid w:val="009027CD"/>
    <w:rsid w:val="0090324C"/>
    <w:rsid w:val="0095019F"/>
    <w:rsid w:val="00965DB2"/>
    <w:rsid w:val="00971149"/>
    <w:rsid w:val="009762BE"/>
    <w:rsid w:val="009A7F02"/>
    <w:rsid w:val="009E2A1C"/>
    <w:rsid w:val="009F3681"/>
    <w:rsid w:val="009F7D3E"/>
    <w:rsid w:val="00A15510"/>
    <w:rsid w:val="00A55A62"/>
    <w:rsid w:val="00A569ED"/>
    <w:rsid w:val="00A718D0"/>
    <w:rsid w:val="00A74262"/>
    <w:rsid w:val="00A97B35"/>
    <w:rsid w:val="00AA785C"/>
    <w:rsid w:val="00AB7E29"/>
    <w:rsid w:val="00AF2E0E"/>
    <w:rsid w:val="00B03C16"/>
    <w:rsid w:val="00B37185"/>
    <w:rsid w:val="00B451B5"/>
    <w:rsid w:val="00B55C7D"/>
    <w:rsid w:val="00B57C2C"/>
    <w:rsid w:val="00B856DB"/>
    <w:rsid w:val="00B9214E"/>
    <w:rsid w:val="00BA61C8"/>
    <w:rsid w:val="00BF798E"/>
    <w:rsid w:val="00C21DE7"/>
    <w:rsid w:val="00C33A09"/>
    <w:rsid w:val="00C40E4E"/>
    <w:rsid w:val="00C40E5A"/>
    <w:rsid w:val="00C6410D"/>
    <w:rsid w:val="00C7096B"/>
    <w:rsid w:val="00C748F8"/>
    <w:rsid w:val="00C9015A"/>
    <w:rsid w:val="00CC2893"/>
    <w:rsid w:val="00CE37CE"/>
    <w:rsid w:val="00CE7654"/>
    <w:rsid w:val="00D31896"/>
    <w:rsid w:val="00D31B4E"/>
    <w:rsid w:val="00D77B57"/>
    <w:rsid w:val="00DA6907"/>
    <w:rsid w:val="00DE1478"/>
    <w:rsid w:val="00DE7487"/>
    <w:rsid w:val="00E0061E"/>
    <w:rsid w:val="00E1534D"/>
    <w:rsid w:val="00E16A7C"/>
    <w:rsid w:val="00E24A1D"/>
    <w:rsid w:val="00E27BAA"/>
    <w:rsid w:val="00E32097"/>
    <w:rsid w:val="00E44740"/>
    <w:rsid w:val="00E52F04"/>
    <w:rsid w:val="00E6751F"/>
    <w:rsid w:val="00E72029"/>
    <w:rsid w:val="00E85096"/>
    <w:rsid w:val="00ED642C"/>
    <w:rsid w:val="00EF0D12"/>
    <w:rsid w:val="00EF52F2"/>
    <w:rsid w:val="00F02372"/>
    <w:rsid w:val="00F03704"/>
    <w:rsid w:val="00F1628B"/>
    <w:rsid w:val="00F2152A"/>
    <w:rsid w:val="00F22C30"/>
    <w:rsid w:val="00F247AB"/>
    <w:rsid w:val="00F333F1"/>
    <w:rsid w:val="00F364C3"/>
    <w:rsid w:val="00F5510F"/>
    <w:rsid w:val="00F70CA1"/>
    <w:rsid w:val="00F93955"/>
    <w:rsid w:val="00F96A37"/>
    <w:rsid w:val="00FB687C"/>
    <w:rsid w:val="00FC0412"/>
    <w:rsid w:val="00FC7BED"/>
    <w:rsid w:val="00FE3351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2903069"/>
  <w15:chartTrackingRefBased/>
  <w15:docId w15:val="{C770F8BF-9A0C-2347-8B12-5249ED4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2.0_SoVD_Standard"/>
    <w:qFormat/>
    <w:rsid w:val="00F333F1"/>
    <w:pPr>
      <w:spacing w:line="260" w:lineRule="atLeast"/>
    </w:pPr>
    <w:rPr>
      <w:rFonts w:asciiTheme="minorHAnsi" w:hAnsiTheme="minorHAnsi"/>
      <w:sz w:val="20"/>
    </w:rPr>
  </w:style>
  <w:style w:type="paragraph" w:styleId="berschrift1">
    <w:name w:val="heading 1"/>
    <w:aliases w:val="1.1_SoVD_Überschrift-1"/>
    <w:basedOn w:val="Standard"/>
    <w:next w:val="Standard"/>
    <w:link w:val="berschrift1Zchn"/>
    <w:uiPriority w:val="1"/>
    <w:qFormat/>
    <w:rsid w:val="00051D9F"/>
    <w:pPr>
      <w:keepNext/>
      <w:keepLines/>
      <w:spacing w:before="539" w:after="240" w:line="660" w:lineRule="exact"/>
      <w:ind w:right="-2"/>
      <w:outlineLvl w:val="0"/>
    </w:pPr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styleId="berschrift2">
    <w:name w:val="heading 2"/>
    <w:aliases w:val="1.2_SoVD_Überschrift-2_14Pt"/>
    <w:basedOn w:val="Standard"/>
    <w:next w:val="Standard"/>
    <w:link w:val="berschrift2Zchn"/>
    <w:uiPriority w:val="2"/>
    <w:qFormat/>
    <w:rsid w:val="00113E28"/>
    <w:pPr>
      <w:keepNext/>
      <w:keepLines/>
      <w:spacing w:before="140"/>
      <w:outlineLvl w:val="1"/>
    </w:pPr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VD-Tabelle">
    <w:name w:val="SoVD-Tabelle"/>
    <w:basedOn w:val="NormaleTabelle"/>
    <w:uiPriority w:val="99"/>
    <w:rsid w:val="000F7CEB"/>
    <w:pPr>
      <w:spacing w:before="40" w:after="40"/>
      <w:jc w:val="right"/>
    </w:pPr>
    <w:rPr>
      <w:rFonts w:asciiTheme="minorHAnsi" w:hAnsiTheme="minorHAnsi"/>
      <w:color w:val="555555" w:themeColor="accent2"/>
      <w:sz w:val="20"/>
    </w:rPr>
    <w:tblPr>
      <w:tblStyleRowBandSize w:val="1"/>
      <w:tblBorders>
        <w:insideH w:val="single" w:sz="4" w:space="0" w:color="auto"/>
      </w:tblBorders>
      <w:tblCellMar>
        <w:left w:w="0" w:type="dxa"/>
        <w:right w:w="0" w:type="dxa"/>
      </w:tblCellMar>
    </w:tblPr>
    <w:tblStylePr w:type="firstRow">
      <w:rPr>
        <w:b/>
        <w:color w:val="D5072D" w:themeColor="text2"/>
      </w:rPr>
      <w:tblPr/>
      <w:tcPr>
        <w:tcBorders>
          <w:top w:val="single" w:sz="8" w:space="0" w:color="D5072D" w:themeColor="text2"/>
          <w:left w:val="nil"/>
          <w:bottom w:val="single" w:sz="8" w:space="0" w:color="D5072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</w:r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EDED" w:themeFill="accent6"/>
      </w:tcPr>
    </w:tblStyle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C6410D"/>
    <w:pPr>
      <w:tabs>
        <w:tab w:val="center" w:pos="4536"/>
        <w:tab w:val="right" w:pos="9072"/>
      </w:tabs>
      <w:spacing w:line="260" w:lineRule="exact"/>
    </w:pPr>
    <w:rPr>
      <w:color w:val="555555" w:themeColor="accent2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C6410D"/>
    <w:rPr>
      <w:rFonts w:asciiTheme="minorHAnsi" w:hAnsiTheme="minorHAnsi"/>
      <w:color w:val="555555" w:themeColor="accent2"/>
      <w:sz w:val="20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9"/>
    <w:rsid w:val="00AF2E0E"/>
    <w:rPr>
      <w:rFonts w:asciiTheme="minorHAnsi" w:hAnsiTheme="minorHAnsi"/>
      <w:color w:val="D5072D" w:themeColor="text2"/>
    </w:rPr>
  </w:style>
  <w:style w:type="character" w:customStyle="1" w:styleId="01SoVDBundesverband">
    <w:name w:val="0.1_SoVD_Bundesverband"/>
    <w:basedOn w:val="Absatz-Standardschriftart"/>
    <w:uiPriority w:val="19"/>
    <w:rsid w:val="00A15510"/>
    <w:rPr>
      <w:rFonts w:ascii="PT Sans" w:hAnsi="PT Sans"/>
      <w:b/>
      <w:color w:val="D5072D" w:themeColor="text2"/>
      <w:sz w:val="24"/>
    </w:rPr>
  </w:style>
  <w:style w:type="character" w:customStyle="1" w:styleId="berschrift1Zchn">
    <w:name w:val="Überschrift 1 Zchn"/>
    <w:aliases w:val="1.1_SoVD_Überschrift-1 Zchn"/>
    <w:basedOn w:val="Absatz-Standardschriftart"/>
    <w:link w:val="berschrift1"/>
    <w:uiPriority w:val="1"/>
    <w:rsid w:val="002D3FE7"/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customStyle="1" w:styleId="21Subheadline">
    <w:name w:val="2.1_Subheadline"/>
    <w:basedOn w:val="Standard"/>
    <w:uiPriority w:val="6"/>
    <w:qFormat/>
    <w:rsid w:val="00A55A62"/>
    <w:pPr>
      <w:spacing w:before="240" w:after="539" w:line="280" w:lineRule="exact"/>
      <w:contextualSpacing/>
    </w:pPr>
    <w:rPr>
      <w:rFonts w:ascii="PT Sans" w:hAnsi="PT Sans"/>
      <w:color w:val="D5072D" w:themeColor="text2"/>
      <w:sz w:val="24"/>
    </w:rPr>
  </w:style>
  <w:style w:type="character" w:customStyle="1" w:styleId="berschrift2Zchn">
    <w:name w:val="Überschrift 2 Zchn"/>
    <w:aliases w:val="1.2_SoVD_Überschrift-2_14Pt Zchn"/>
    <w:basedOn w:val="Absatz-Standardschriftart"/>
    <w:link w:val="berschrift2"/>
    <w:uiPriority w:val="2"/>
    <w:rsid w:val="002D3FE7"/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paragraph" w:customStyle="1" w:styleId="13SoVDberschrift-311Pt">
    <w:name w:val="1.3_SoVD_Überschrift-3_11Pt"/>
    <w:basedOn w:val="berschrift2"/>
    <w:uiPriority w:val="3"/>
    <w:qFormat/>
    <w:rsid w:val="00113E28"/>
    <w:pPr>
      <w:spacing w:before="120" w:line="260" w:lineRule="exact"/>
      <w:outlineLvl w:val="2"/>
    </w:pPr>
    <w:rPr>
      <w:sz w:val="22"/>
    </w:rPr>
  </w:style>
  <w:style w:type="paragraph" w:customStyle="1" w:styleId="22SoVDListeRot">
    <w:name w:val="2.2_SoVD_Liste_Rot"/>
    <w:basedOn w:val="Listenabsatz"/>
    <w:uiPriority w:val="4"/>
    <w:qFormat/>
    <w:rsid w:val="004539BA"/>
    <w:pPr>
      <w:numPr>
        <w:numId w:val="5"/>
      </w:numPr>
      <w:tabs>
        <w:tab w:val="left" w:pos="227"/>
      </w:tabs>
      <w:spacing w:before="280"/>
    </w:pPr>
    <w:rPr>
      <w:color w:val="000000" w:themeColor="text1"/>
    </w:rPr>
  </w:style>
  <w:style w:type="paragraph" w:customStyle="1" w:styleId="03SoVDAbsender">
    <w:name w:val="0.3_SoVD_Absender"/>
    <w:basedOn w:val="Standard"/>
    <w:uiPriority w:val="6"/>
    <w:qFormat/>
    <w:rsid w:val="005D7A25"/>
    <w:pPr>
      <w:spacing w:after="57" w:line="230" w:lineRule="exact"/>
    </w:pPr>
    <w:rPr>
      <w:color w:val="555555" w:themeColor="accent2"/>
      <w:sz w:val="17"/>
    </w:rPr>
  </w:style>
  <w:style w:type="character" w:styleId="Hyperlink">
    <w:name w:val="Hyperlink"/>
    <w:basedOn w:val="Absatz-Standardschriftart"/>
    <w:uiPriority w:val="99"/>
    <w:semiHidden/>
    <w:rsid w:val="00F03704"/>
    <w:rPr>
      <w:color w:val="D5072D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rsid w:val="00F03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oVD%20Wordvorlagen\Berichtsvorlage\04_Grafik\SoVD_Infoblatt_1Spaltig_OhneBild_PTSans.dotx" TargetMode="External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">
      <a:majorFont>
        <a:latin typeface="PT Serif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Landesverband Schleswig-Holstein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AA8E5A-5476-4A6E-80AA-6241C437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SoVD_Infoblatt_1Spaltig_OhneBild_PTSans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 GmbH</dc:creator>
  <cp:keywords/>
  <dc:description/>
  <cp:lastModifiedBy>Haeder, Silke</cp:lastModifiedBy>
  <cp:revision>12</cp:revision>
  <cp:lastPrinted>2019-09-26T20:07:00Z</cp:lastPrinted>
  <dcterms:created xsi:type="dcterms:W3CDTF">2024-02-27T09:20:00Z</dcterms:created>
  <dcterms:modified xsi:type="dcterms:W3CDTF">2024-03-14T14:42:00Z</dcterms:modified>
</cp:coreProperties>
</file>